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767C2A89" w14:textId="77777777" w:rsidR="00582A0E" w:rsidRPr="00F86DD3" w:rsidRDefault="00582A0E" w:rsidP="00582A0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1478CAB9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7905E5E8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7251F927" w14:textId="77777777" w:rsidR="00582A0E" w:rsidRPr="00F86DD3" w:rsidRDefault="00582A0E" w:rsidP="00582A0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Física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Jurídica</w:t>
      </w:r>
    </w:p>
    <w:p w14:paraId="4DD04162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9691BF3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606220D4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2F923FE8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18AA676C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      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5C4E604A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45D0F0B7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7BAF83A7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175AA272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0B169DCC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DB05F4A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244A552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4E873C57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central</w:t>
      </w:r>
    </w:p>
    <w:p w14:paraId="3522B1B1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periférica</w:t>
      </w:r>
    </w:p>
    <w:p w14:paraId="0F07B636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35E5E01A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 de vulnerabilidade social</w:t>
      </w:r>
    </w:p>
    <w:p w14:paraId="4ED31EE9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Unidades habitacionais</w:t>
      </w:r>
    </w:p>
    <w:p w14:paraId="1455A5D7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34C7F0BD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56B4F02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30C30374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louceiros,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Seguro-Defeso</w:t>
      </w:r>
    </w:p>
    <w:p w14:paraId="6D676557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 Qual:_________________________________________________</w:t>
      </w:r>
    </w:p>
    <w:p w14:paraId="6CC5811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7602CD3" w14:textId="77777777" w:rsidR="00582A0E" w:rsidRPr="00F86DD3" w:rsidRDefault="00582A0E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49C96B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5A87102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0A849CF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AE5C17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 w14:paraId="730FA89B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3AC442BD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16410D07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89D7A24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C63A48D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                                              Esta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do:</w:t>
      </w:r>
    </w:p>
    <w:p w14:paraId="05AC772A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46433BD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321BD50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068963B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7582C0D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FEC8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55BDF96D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25E8F8A" w14:textId="77777777" w:rsidR="00582A0E" w:rsidRPr="00F86DD3" w:rsidRDefault="00582A0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C349F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2242AA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38C6A4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37AFEE6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5E5EBB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3555AE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919A3B8" w14:textId="77777777" w:rsidR="00582A0E" w:rsidRPr="00F86DD3" w:rsidRDefault="00582A0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C8CA1C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2. DADOS DO PROJETO</w:t>
      </w:r>
    </w:p>
    <w:p w14:paraId="2A2693E0" w14:textId="65AC7E2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503D0A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p w14:paraId="1E67FC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49855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Quais atividades e/ou produtos estão previstos no seu projeto? Por favor, quantifique.</w:t>
      </w:r>
    </w:p>
    <w:p w14:paraId="1D8DBA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Bolsa de estudos</w:t>
      </w:r>
    </w:p>
    <w:p w14:paraId="613563D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Bolsa para desenvolvimento de processos criativos</w:t>
      </w:r>
    </w:p>
    <w:p w14:paraId="58447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Campanha de comunicação</w:t>
      </w:r>
    </w:p>
    <w:p w14:paraId="55DE7C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Capacitação</w:t>
      </w:r>
    </w:p>
    <w:p w14:paraId="5356358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Catálogo</w:t>
      </w:r>
    </w:p>
    <w:p w14:paraId="2D50874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Cine-clube</w:t>
      </w:r>
      <w:proofErr w:type="spellEnd"/>
    </w:p>
    <w:p w14:paraId="0561DB8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Concerto</w:t>
      </w:r>
    </w:p>
    <w:p w14:paraId="16306B4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Cortejo</w:t>
      </w:r>
    </w:p>
    <w:p w14:paraId="5A8FEE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Curso livre</w:t>
      </w:r>
    </w:p>
    <w:p w14:paraId="5EC2C2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Curso regular</w:t>
      </w:r>
    </w:p>
    <w:p w14:paraId="70A7AA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Desfile</w:t>
      </w:r>
    </w:p>
    <w:p w14:paraId="6B47B1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Documentário</w:t>
      </w:r>
    </w:p>
    <w:p w14:paraId="38621B4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Ebook</w:t>
      </w:r>
    </w:p>
    <w:p w14:paraId="26BD04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Encontro</w:t>
      </w:r>
    </w:p>
    <w:p w14:paraId="3C5EB13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</w:t>
      </w:r>
    </w:p>
    <w:p w14:paraId="17C0937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Evento cultural</w:t>
      </w:r>
    </w:p>
    <w:p w14:paraId="51E647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Evento institucional</w:t>
      </w:r>
    </w:p>
    <w:p w14:paraId="0A4A0D3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Exibição</w:t>
      </w:r>
    </w:p>
    <w:p w14:paraId="55EAE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Exposição</w:t>
      </w:r>
    </w:p>
    <w:p w14:paraId="30998F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Feira</w:t>
      </w:r>
    </w:p>
    <w:p w14:paraId="0E164A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Festival</w:t>
      </w:r>
    </w:p>
    <w:p w14:paraId="084151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Filme</w:t>
      </w:r>
    </w:p>
    <w:p w14:paraId="4CD4F5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Fomento</w:t>
      </w:r>
    </w:p>
    <w:p w14:paraId="20DA555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</w:p>
    <w:p w14:paraId="730996E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Intercâmbio</w:t>
      </w:r>
    </w:p>
    <w:p w14:paraId="51EF8F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Jogo</w:t>
      </w:r>
    </w:p>
    <w:p w14:paraId="6E6CDB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Live</w:t>
      </w:r>
    </w:p>
    <w:p w14:paraId="61270B4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Livro</w:t>
      </w:r>
    </w:p>
    <w:p w14:paraId="31E8235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Mostra</w:t>
      </w:r>
    </w:p>
    <w:p w14:paraId="319FBEA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</w:p>
    <w:p w14:paraId="5862F4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 Musical</w:t>
      </w:r>
    </w:p>
    <w:p w14:paraId="6746C9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Obra</w:t>
      </w:r>
    </w:p>
    <w:p w14:paraId="219C6D1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Oficina</w:t>
      </w:r>
    </w:p>
    <w:p w14:paraId="0912C68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Palestra</w:t>
      </w:r>
    </w:p>
    <w:p w14:paraId="30561B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Performance</w:t>
      </w:r>
    </w:p>
    <w:p w14:paraId="727B38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</w:t>
      </w:r>
    </w:p>
    <w:p w14:paraId="7C2DD74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Podcast</w:t>
      </w:r>
    </w:p>
    <w:p w14:paraId="05A949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Premiação</w:t>
      </w:r>
    </w:p>
    <w:p w14:paraId="4A689F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audiovisual</w:t>
      </w:r>
    </w:p>
    <w:p w14:paraId="2ACB64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de arte digital</w:t>
      </w:r>
    </w:p>
    <w:p w14:paraId="57D54E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de publicações</w:t>
      </w:r>
    </w:p>
    <w:p w14:paraId="2D2C7A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musical</w:t>
      </w:r>
    </w:p>
    <w:p w14:paraId="1E64D1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radiofônica</w:t>
      </w:r>
    </w:p>
    <w:p w14:paraId="1CD63E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Produtos artesanais</w:t>
      </w:r>
    </w:p>
    <w:p w14:paraId="6236DFA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Programa de rádio</w:t>
      </w:r>
    </w:p>
    <w:p w14:paraId="6E2FFAE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</w:t>
      </w:r>
    </w:p>
    <w:p w14:paraId="41B9C1A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Publicação</w:t>
      </w:r>
    </w:p>
    <w:p w14:paraId="0E469A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Reforma</w:t>
      </w:r>
    </w:p>
    <w:p w14:paraId="459A61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Relatório de pesquisa</w:t>
      </w:r>
    </w:p>
    <w:p w14:paraId="4E8CEA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Residência</w:t>
      </w:r>
    </w:p>
    <w:p w14:paraId="0F14F2A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Restauro</w:t>
      </w:r>
    </w:p>
    <w:p w14:paraId="31AEB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Roda de samba</w:t>
      </w:r>
    </w:p>
    <w:p w14:paraId="16BA163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Roteiro cinematográfico</w:t>
      </w:r>
    </w:p>
    <w:p w14:paraId="7BF39D7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Seminário</w:t>
      </w:r>
    </w:p>
    <w:p w14:paraId="4BEBC0E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Site</w:t>
      </w:r>
    </w:p>
    <w:p w14:paraId="2E5366D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Single</w:t>
      </w:r>
    </w:p>
    <w:p w14:paraId="509DC7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Texto teatral</w:t>
      </w:r>
    </w:p>
    <w:p w14:paraId="5003570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Tombamento, Registro</w:t>
      </w:r>
    </w:p>
    <w:p w14:paraId="2B2E6D1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</w:t>
      </w:r>
    </w:p>
    <w:p w14:paraId="2F1B615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Visita espontânea</w:t>
      </w:r>
    </w:p>
    <w:p w14:paraId="4871647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Visita mediada programada</w:t>
      </w:r>
    </w:p>
    <w:p w14:paraId="41276B9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Visita programada</w:t>
      </w:r>
    </w:p>
    <w:p w14:paraId="205660B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Vivência</w:t>
      </w:r>
    </w:p>
    <w:p w14:paraId="2CC8E11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316FE0F6" w14:textId="17AAB79E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</w:t>
      </w:r>
      <w:r w:rsidR="00582A0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são as principais áreas de atuação do projeto?</w:t>
      </w:r>
    </w:p>
    <w:p w14:paraId="2C15FA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(Marque entre 1 e 3 principais áreas da cultura que seu projeto alcança:)</w:t>
      </w:r>
    </w:p>
    <w:p w14:paraId="622F8F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de rua</w:t>
      </w:r>
    </w:p>
    <w:p w14:paraId="55AE3C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digital</w:t>
      </w:r>
    </w:p>
    <w:p w14:paraId="185B29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e Cultura Digital</w:t>
      </w:r>
    </w:p>
    <w:p w14:paraId="7C4ED78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 visuais</w:t>
      </w:r>
    </w:p>
    <w:p w14:paraId="77AF7B2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Artesanato</w:t>
      </w:r>
    </w:p>
    <w:p w14:paraId="2215A0C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Audiovisual</w:t>
      </w:r>
    </w:p>
    <w:p w14:paraId="32C6B3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Cenografia</w:t>
      </w:r>
    </w:p>
    <w:p w14:paraId="0BE176A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Cinema</w:t>
      </w:r>
    </w:p>
    <w:p w14:paraId="63923B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Circo</w:t>
      </w:r>
    </w:p>
    <w:p w14:paraId="7C123A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Comunicação</w:t>
      </w:r>
    </w:p>
    <w:p w14:paraId="625787E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Afro-brasileira</w:t>
      </w:r>
    </w:p>
    <w:p w14:paraId="5305F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Alimentar</w:t>
      </w:r>
    </w:p>
    <w:p w14:paraId="26FA54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Cigana</w:t>
      </w:r>
    </w:p>
    <w:p w14:paraId="6C84B6A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DEF</w:t>
      </w:r>
    </w:p>
    <w:p w14:paraId="3A5F15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Digital</w:t>
      </w:r>
    </w:p>
    <w:p w14:paraId="6CD084B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Estrangeira (imigrantes)</w:t>
      </w:r>
    </w:p>
    <w:p w14:paraId="16803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Indígena</w:t>
      </w:r>
    </w:p>
    <w:p w14:paraId="4ED75E4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LGBTQIAP+</w:t>
      </w:r>
    </w:p>
    <w:p w14:paraId="374945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Negra</w:t>
      </w:r>
    </w:p>
    <w:p w14:paraId="10ECD8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Popular</w:t>
      </w:r>
    </w:p>
    <w:p w14:paraId="694703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Cultura Quilombola</w:t>
      </w:r>
    </w:p>
    <w:p w14:paraId="645C22B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Tradicional</w:t>
      </w:r>
    </w:p>
    <w:p w14:paraId="3DAD0C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Dança</w:t>
      </w:r>
    </w:p>
    <w:p w14:paraId="32B7A15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Design</w:t>
      </w:r>
    </w:p>
    <w:p w14:paraId="49B62FE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Direito Autoral</w:t>
      </w:r>
    </w:p>
    <w:p w14:paraId="6D5940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Economia Criativa</w:t>
      </w:r>
    </w:p>
    <w:p w14:paraId="141ECB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Figurino</w:t>
      </w:r>
    </w:p>
    <w:p w14:paraId="7C76AF6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Filosofia</w:t>
      </w:r>
    </w:p>
    <w:p w14:paraId="70352E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</w:p>
    <w:p w14:paraId="433C7A6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Gastronomia</w:t>
      </w:r>
    </w:p>
    <w:p w14:paraId="0230DF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Gestão Cultural</w:t>
      </w:r>
    </w:p>
    <w:p w14:paraId="27F30F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História</w:t>
      </w:r>
    </w:p>
    <w:p w14:paraId="329B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Humor e Comédia</w:t>
      </w:r>
    </w:p>
    <w:p w14:paraId="1C7E630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Jogos Eletrônicos</w:t>
      </w:r>
    </w:p>
    <w:p w14:paraId="37A8F8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Jornalismo</w:t>
      </w:r>
    </w:p>
    <w:p w14:paraId="68627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Leitura</w:t>
      </w:r>
    </w:p>
    <w:p w14:paraId="241F8C3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Literatura</w:t>
      </w:r>
    </w:p>
    <w:p w14:paraId="6951E44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Livro</w:t>
      </w:r>
    </w:p>
    <w:p w14:paraId="05AF65A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Meio ambiente</w:t>
      </w:r>
    </w:p>
    <w:p w14:paraId="34DB02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Memória</w:t>
      </w:r>
    </w:p>
    <w:p w14:paraId="510EAF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Moda</w:t>
      </w:r>
    </w:p>
    <w:p w14:paraId="3B7E09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Museu</w:t>
      </w:r>
    </w:p>
    <w:p w14:paraId="6D4EC17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</w:p>
    <w:p w14:paraId="016148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Patrimônio Imaterial</w:t>
      </w:r>
    </w:p>
    <w:p w14:paraId="0C140A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Patrimônio Material</w:t>
      </w:r>
    </w:p>
    <w:p w14:paraId="77DF18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Performance</w:t>
      </w:r>
    </w:p>
    <w:p w14:paraId="44A9EC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</w:t>
      </w:r>
    </w:p>
    <w:p w14:paraId="45EB30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 Tradicionais de Matriz Africana</w:t>
      </w:r>
    </w:p>
    <w:p w14:paraId="6AA406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Cultural</w:t>
      </w:r>
    </w:p>
    <w:p w14:paraId="31930E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Rádio</w:t>
      </w:r>
    </w:p>
    <w:p w14:paraId="719A134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Sonorização e iluminação</w:t>
      </w:r>
    </w:p>
    <w:p w14:paraId="3EE30F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Teatro</w:t>
      </w:r>
    </w:p>
    <w:p w14:paraId="27D545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Televisão</w:t>
      </w:r>
    </w:p>
    <w:p w14:paraId="3BE12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vítimas de violência</w:t>
      </w:r>
    </w:p>
    <w:p w14:paraId="108CEA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pobreza</w:t>
      </w:r>
    </w:p>
    <w:p w14:paraId="091340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rua (moradores de rua)</w:t>
      </w:r>
    </w:p>
    <w:p w14:paraId="4291853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com deficiência</w:t>
      </w:r>
    </w:p>
    <w:p w14:paraId="2846D5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Pessoas em sofrimento físico e/ou psíquico</w:t>
      </w:r>
    </w:p>
    <w:p w14:paraId="407D241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</w:p>
    <w:p w14:paraId="1BDDD06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Gays, lésbicas, bissexuais, travestis, transgêneros e transexuais</w:t>
      </w:r>
    </w:p>
    <w:p w14:paraId="279108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 e comunidades tradicionais</w:t>
      </w:r>
    </w:p>
    <w:p w14:paraId="01ED39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Negros e/ou negras</w:t>
      </w:r>
    </w:p>
    <w:p w14:paraId="04D4F77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Ciganos</w:t>
      </w:r>
    </w:p>
    <w:p w14:paraId="7926886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Indígenas</w:t>
      </w:r>
    </w:p>
    <w:p w14:paraId="564C48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é voltada especificamente para um perfil, é aberta para todos</w:t>
      </w:r>
    </w:p>
    <w:p w14:paraId="4792C129" w14:textId="72152B7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  <w:r w:rsidR="00582A0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quais:_______________________________</w:t>
      </w:r>
    </w:p>
    <w:p w14:paraId="64091B0F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5FEE2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173F66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PCD´s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tais como, intérprete de libras, audiodescrição, entre outras medidas de acessibilidade a pessoas com deficiência, idosos e mobilidade reduzida, conforme Instrução Normativa nº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xxxx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.) </w:t>
      </w:r>
    </w:p>
    <w:p w14:paraId="764AD4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47FAB81" w14:textId="77777777" w:rsidR="00582A0E" w:rsidRPr="00F86DD3" w:rsidRDefault="00582A0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2FD3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28C35B" w14:textId="5BFA45F1" w:rsidR="00F86DD3" w:rsidRPr="00F86DD3" w:rsidRDefault="00F86DD3" w:rsidP="00582A0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46DB47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214BA211" w14:textId="32A96A93" w:rsidR="00F86DD3" w:rsidRPr="00F86DD3" w:rsidRDefault="00F86DD3" w:rsidP="00582A0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9"/>
              <w:gridCol w:w="1025"/>
              <w:gridCol w:w="1606"/>
              <w:gridCol w:w="1038"/>
              <w:gridCol w:w="1151"/>
              <w:gridCol w:w="1349"/>
            </w:tblGrid>
            <w:tr w:rsidR="00582A0E" w:rsidRPr="00F86DD3" w14:paraId="2348C274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582A0E" w:rsidRPr="00F86DD3" w14:paraId="239AC04D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02D0107C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342"/>
        <w:gridCol w:w="2586"/>
        <w:gridCol w:w="1429"/>
        <w:gridCol w:w="1429"/>
      </w:tblGrid>
      <w:tr w:rsidR="00582A0E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582A0E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6E2321E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Apresente os meios que serão utilizados para divulgar o projeto. ex.: impulsionamento em redes sociais. </w:t>
      </w: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municipal</w:t>
      </w:r>
    </w:p>
    <w:p w14:paraId="055BF9A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estadual</w:t>
      </w:r>
    </w:p>
    <w:p w14:paraId="3485D86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Municipal</w:t>
      </w:r>
    </w:p>
    <w:p w14:paraId="0DCBEBF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Estadual</w:t>
      </w:r>
    </w:p>
    <w:p w14:paraId="632848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Federal</w:t>
      </w:r>
    </w:p>
    <w:p w14:paraId="1B82C96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Patrocínio privado direto</w:t>
      </w:r>
    </w:p>
    <w:p w14:paraId="037425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Doações de Empresas</w:t>
      </w:r>
    </w:p>
    <w:p w14:paraId="1D3C5F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Cobrança de ingressos</w:t>
      </w:r>
    </w:p>
    <w:p w14:paraId="30316B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Outros</w:t>
      </w:r>
    </w:p>
    <w:p w14:paraId="7308A7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F86DD3" w:rsidRDefault="00F86DD3" w:rsidP="00F86DD3">
      <w:pPr>
        <w:spacing w:line="241" w:lineRule="auto"/>
        <w:ind w:right="103"/>
        <w:jc w:val="both"/>
        <w:textDirection w:val="btLr"/>
      </w:pPr>
      <w:r w:rsidRPr="00F86DD3">
        <w:rPr>
          <w:sz w:val="24"/>
        </w:rPr>
        <w:t xml:space="preserve">Preencha a tabela </w:t>
      </w:r>
      <w:r>
        <w:rPr>
          <w:sz w:val="24"/>
        </w:rPr>
        <w:t>informando todas</w:t>
      </w:r>
      <w:r w:rsidRPr="00F86DD3">
        <w:rPr>
          <w:sz w:val="24"/>
        </w:rPr>
        <w:t xml:space="preserve"> as despesas </w:t>
      </w:r>
      <w:r>
        <w:rPr>
          <w:sz w:val="24"/>
        </w:rPr>
        <w:t>indicando</w:t>
      </w:r>
      <w:r w:rsidRPr="00F86DD3">
        <w:rPr>
          <w:sz w:val="24"/>
        </w:rPr>
        <w:t xml:space="preserve"> as metas/etapas às quais elas estão relacionadas. </w:t>
      </w:r>
    </w:p>
    <w:p w14:paraId="77DAEBFB" w14:textId="52519946" w:rsidR="00F86DD3" w:rsidRPr="00F86DD3" w:rsidRDefault="00F86DD3" w:rsidP="00F86DD3">
      <w:pPr>
        <w:spacing w:before="115"/>
        <w:ind w:right="108"/>
        <w:jc w:val="both"/>
        <w:textDirection w:val="btLr"/>
      </w:pPr>
      <w:r w:rsidRPr="00F86DD3">
        <w:rPr>
          <w:sz w:val="24"/>
        </w:rPr>
        <w:t>Deve haver a indicação do parâmetro de preço (</w:t>
      </w:r>
      <w:r>
        <w:rPr>
          <w:sz w:val="24"/>
        </w:rPr>
        <w:t xml:space="preserve">Ex.: preço estabelecido no </w:t>
      </w:r>
      <w:proofErr w:type="spellStart"/>
      <w:r>
        <w:rPr>
          <w:sz w:val="24"/>
        </w:rPr>
        <w:t>SALICNET</w:t>
      </w:r>
      <w:proofErr w:type="spellEnd"/>
      <w:r>
        <w:rPr>
          <w:sz w:val="24"/>
        </w:rPr>
        <w:t xml:space="preserve">, 3 orçamentos, </w:t>
      </w:r>
      <w:proofErr w:type="spellStart"/>
      <w:proofErr w:type="gramStart"/>
      <w:r>
        <w:rPr>
          <w:sz w:val="24"/>
        </w:rPr>
        <w:t>etc</w:t>
      </w:r>
      <w:proofErr w:type="spellEnd"/>
      <w:r w:rsidRPr="00F86DD3">
        <w:rPr>
          <w:sz w:val="24"/>
        </w:rPr>
        <w:t>)  utilizado</w:t>
      </w:r>
      <w:proofErr w:type="gramEnd"/>
      <w:r w:rsidRPr="00F86DD3">
        <w:rPr>
          <w:sz w:val="24"/>
        </w:rPr>
        <w:t xml:space="preserve"> com a referência específica do item de despesa, conforme exemplo abaixo.</w:t>
      </w:r>
    </w:p>
    <w:tbl>
      <w:tblPr>
        <w:tblW w:w="0" w:type="auto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993"/>
        <w:gridCol w:w="1134"/>
        <w:gridCol w:w="1275"/>
        <w:gridCol w:w="1134"/>
        <w:gridCol w:w="1690"/>
      </w:tblGrid>
      <w:tr w:rsidR="00F86DD3" w:rsidRPr="00F86DD3" w14:paraId="1B0386A6" w14:textId="77777777" w:rsidTr="00582A0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582A0E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 do item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582A0E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Justificativa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582A0E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 de 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582A0E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unitário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582A0E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Quantidade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582A0E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total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582A0E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Referência de preço</w:t>
            </w:r>
          </w:p>
        </w:tc>
      </w:tr>
      <w:tr w:rsidR="00F86DD3" w:rsidRPr="00F86DD3" w14:paraId="202FB6FD" w14:textId="77777777" w:rsidTr="00582A0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582A0E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Ex.: Fotógrafo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582A0E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582A0E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582A0E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R$1.100,00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166DB3A4" w:rsidR="00F86DD3" w:rsidRPr="00582A0E" w:rsidRDefault="00F86DD3" w:rsidP="00582A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582A0E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R$1.100,00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582A0E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Salicnet</w:t>
            </w:r>
            <w:proofErr w:type="spellEnd"/>
            <w:r w:rsidRP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123FBFAF" w14:textId="77777777" w:rsidR="00582A0E" w:rsidRDefault="00582A0E" w:rsidP="00582A0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  <w:t>[INSERIR MAIS COLUNAS, SE NECESSÁRIO]</w:t>
      </w:r>
    </w:p>
    <w:p w14:paraId="07DAD9D7" w14:textId="77777777" w:rsidR="00F86DD3" w:rsidRDefault="00F86DD3"/>
    <w:sectPr w:rsidR="00F86DD3" w:rsidSect="00F8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B2C1C"/>
    <w:rsid w:val="00582A0E"/>
    <w:rsid w:val="00AC7FAD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1988</Words>
  <Characters>10740</Characters>
  <Application>Microsoft Office Word</Application>
  <DocSecurity>0</DocSecurity>
  <Lines>89</Lines>
  <Paragraphs>25</Paragraphs>
  <ScaleCrop>false</ScaleCrop>
  <Company>MTUR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Marcos R. Coleth</cp:lastModifiedBy>
  <cp:revision>2</cp:revision>
  <dcterms:created xsi:type="dcterms:W3CDTF">2023-11-05T13:38:00Z</dcterms:created>
  <dcterms:modified xsi:type="dcterms:W3CDTF">2023-11-05T13:38:00Z</dcterms:modified>
</cp:coreProperties>
</file>